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FA44" w14:textId="7C13765C" w:rsidR="005372C8" w:rsidRDefault="00CE70A0" w:rsidP="00CE70A0">
      <w:pPr>
        <w:jc w:val="center"/>
        <w:rPr>
          <w:sz w:val="36"/>
          <w:szCs w:val="36"/>
        </w:rPr>
      </w:pPr>
      <w:r>
        <w:rPr>
          <w:sz w:val="36"/>
          <w:szCs w:val="36"/>
        </w:rPr>
        <w:t>Public Notice</w:t>
      </w:r>
    </w:p>
    <w:p w14:paraId="410A37A6" w14:textId="18A08E41" w:rsidR="00CE70A0" w:rsidRDefault="00CE70A0" w:rsidP="00CE70A0">
      <w:pPr>
        <w:jc w:val="center"/>
        <w:rPr>
          <w:sz w:val="28"/>
          <w:szCs w:val="28"/>
        </w:rPr>
      </w:pPr>
      <w:r>
        <w:rPr>
          <w:sz w:val="28"/>
          <w:szCs w:val="28"/>
        </w:rPr>
        <w:t>Hearing on municipal budget</w:t>
      </w:r>
    </w:p>
    <w:p w14:paraId="19FF36B7" w14:textId="77777777" w:rsidR="00CE70A0" w:rsidRDefault="00CE70A0" w:rsidP="00CE70A0">
      <w:pPr>
        <w:rPr>
          <w:sz w:val="28"/>
          <w:szCs w:val="28"/>
        </w:rPr>
      </w:pPr>
    </w:p>
    <w:p w14:paraId="102D3D2C" w14:textId="6ED7157D" w:rsidR="00CE70A0" w:rsidRDefault="00CE70A0" w:rsidP="00CE70A0">
      <w:pPr>
        <w:rPr>
          <w:sz w:val="28"/>
          <w:szCs w:val="28"/>
        </w:rPr>
      </w:pPr>
      <w:r>
        <w:rPr>
          <w:sz w:val="28"/>
          <w:szCs w:val="28"/>
        </w:rPr>
        <w:t xml:space="preserve">Pursuant to Section 6-1-80 of the S.C. Code of Laws, public notice is hereby given that the council for the Town of West Union will hold a public hearing on the municipal budget for the 2025-2026 fiscal year on March 11, </w:t>
      </w:r>
      <w:r w:rsidR="0033539E">
        <w:rPr>
          <w:sz w:val="28"/>
          <w:szCs w:val="28"/>
        </w:rPr>
        <w:t>2025,</w:t>
      </w:r>
      <w:r>
        <w:rPr>
          <w:sz w:val="28"/>
          <w:szCs w:val="28"/>
        </w:rPr>
        <w:t xml:space="preserve"> at 5:30 pm at The West Union Station located at 1438 West Main Street.</w:t>
      </w:r>
    </w:p>
    <w:p w14:paraId="1B0A519D" w14:textId="77777777" w:rsidR="00CE70A0" w:rsidRDefault="00CE70A0" w:rsidP="00CE70A0">
      <w:pPr>
        <w:rPr>
          <w:sz w:val="28"/>
          <w:szCs w:val="28"/>
        </w:rPr>
      </w:pPr>
    </w:p>
    <w:p w14:paraId="6E936A54" w14:textId="45ED5357" w:rsidR="00CE70A0" w:rsidRDefault="00CE70A0" w:rsidP="00CE70A0">
      <w:pPr>
        <w:pStyle w:val="NoSpacing"/>
      </w:pPr>
      <w:r>
        <w:t>Current Fiscal</w:t>
      </w:r>
      <w:r>
        <w:tab/>
        <w:t>Projected</w:t>
      </w:r>
      <w:r>
        <w:tab/>
      </w:r>
      <w:r>
        <w:tab/>
        <w:t>Percentage</w:t>
      </w:r>
      <w:r>
        <w:tab/>
      </w:r>
      <w:r>
        <w:tab/>
        <w:t>Current Fiscal</w:t>
      </w:r>
    </w:p>
    <w:p w14:paraId="3BB2AE60" w14:textId="48ABDE65" w:rsidR="00CE70A0" w:rsidRDefault="00CE70A0" w:rsidP="00CE70A0">
      <w:pPr>
        <w:pStyle w:val="NoSpacing"/>
      </w:pPr>
      <w:r>
        <w:t>Year Revenue</w:t>
      </w:r>
      <w:r>
        <w:tab/>
      </w:r>
      <w:r>
        <w:tab/>
      </w:r>
      <w:proofErr w:type="spellStart"/>
      <w:r>
        <w:t>Revenue</w:t>
      </w:r>
      <w:proofErr w:type="spellEnd"/>
      <w:r>
        <w:tab/>
      </w:r>
      <w:r>
        <w:tab/>
        <w:t>Change in</w:t>
      </w:r>
      <w:r>
        <w:tab/>
      </w:r>
      <w:r>
        <w:tab/>
        <w:t>Year Millage</w:t>
      </w:r>
    </w:p>
    <w:p w14:paraId="00BCDC67" w14:textId="14ABE7ED" w:rsidR="00CE70A0" w:rsidRDefault="00CE70A0" w:rsidP="00CE70A0">
      <w:pPr>
        <w:pStyle w:val="NoSpacing"/>
      </w:pPr>
      <w:r>
        <w:tab/>
      </w:r>
      <w:r>
        <w:tab/>
      </w:r>
      <w:r>
        <w:tab/>
        <w:t>2025-2026</w:t>
      </w:r>
      <w:r>
        <w:tab/>
      </w:r>
      <w:r>
        <w:tab/>
        <w:t>Revenue</w:t>
      </w:r>
      <w:r>
        <w:tab/>
      </w:r>
    </w:p>
    <w:p w14:paraId="72EF7187" w14:textId="7ECD876B" w:rsidR="00CE70A0" w:rsidRDefault="00CE70A0" w:rsidP="00CE70A0">
      <w:pPr>
        <w:pStyle w:val="NoSpacing"/>
      </w:pPr>
      <w:r>
        <w:t>_____________</w:t>
      </w:r>
      <w:proofErr w:type="gramStart"/>
      <w:r>
        <w:tab/>
      </w:r>
      <w:r>
        <w:tab/>
        <w:t>____________</w:t>
      </w:r>
      <w:r>
        <w:tab/>
      </w:r>
      <w:r>
        <w:tab/>
        <w:t>_____________</w:t>
      </w:r>
      <w:r>
        <w:tab/>
      </w:r>
      <w:r>
        <w:tab/>
      </w:r>
      <w:proofErr w:type="gramEnd"/>
      <w:r>
        <w:t>_______________</w:t>
      </w:r>
    </w:p>
    <w:p w14:paraId="49F04395" w14:textId="77777777" w:rsidR="00CE70A0" w:rsidRDefault="00CE70A0" w:rsidP="00CE70A0">
      <w:pPr>
        <w:pStyle w:val="NoSpacing"/>
      </w:pPr>
    </w:p>
    <w:p w14:paraId="1AF11935" w14:textId="73E77AAE" w:rsidR="00CE70A0" w:rsidRDefault="0033539E" w:rsidP="00CE70A0">
      <w:pPr>
        <w:pStyle w:val="NoSpacing"/>
      </w:pPr>
      <w:r>
        <w:t>$945,442.02</w:t>
      </w:r>
      <w:r>
        <w:tab/>
      </w:r>
      <w:r>
        <w:tab/>
        <w:t>$1,301.013.60</w:t>
      </w:r>
      <w:r>
        <w:tab/>
        <w:t>1.37% Increase</w:t>
      </w:r>
      <w:r>
        <w:tab/>
        <w:t>60 mills</w:t>
      </w:r>
    </w:p>
    <w:p w14:paraId="6BA27A2C" w14:textId="77777777" w:rsidR="0033539E" w:rsidRDefault="0033539E" w:rsidP="00CE70A0">
      <w:pPr>
        <w:pStyle w:val="NoSpacing"/>
      </w:pPr>
    </w:p>
    <w:p w14:paraId="379DBAAC" w14:textId="77777777" w:rsidR="00F700EA" w:rsidRDefault="00F700EA" w:rsidP="00CE70A0">
      <w:pPr>
        <w:pStyle w:val="NoSpacing"/>
      </w:pPr>
    </w:p>
    <w:p w14:paraId="1652741B" w14:textId="77777777" w:rsidR="00F700EA" w:rsidRDefault="00F700EA" w:rsidP="00CE70A0">
      <w:pPr>
        <w:pStyle w:val="NoSpacing"/>
      </w:pPr>
    </w:p>
    <w:p w14:paraId="5263D36D" w14:textId="4ACA6BB2" w:rsidR="0033539E" w:rsidRDefault="0033539E" w:rsidP="00CE70A0">
      <w:pPr>
        <w:pStyle w:val="NoSpacing"/>
      </w:pPr>
      <w:r>
        <w:t>Current</w:t>
      </w:r>
      <w:r>
        <w:tab/>
      </w:r>
      <w:r>
        <w:tab/>
        <w:t>Projected</w:t>
      </w:r>
      <w:r>
        <w:tab/>
      </w:r>
      <w:r>
        <w:tab/>
        <w:t>Percentage</w:t>
      </w:r>
      <w:r>
        <w:tab/>
      </w:r>
      <w:r>
        <w:tab/>
        <w:t>Estimated</w:t>
      </w:r>
    </w:p>
    <w:p w14:paraId="41EA54E7" w14:textId="1AAB67D4" w:rsidR="0033539E" w:rsidRDefault="0033539E" w:rsidP="00CE70A0">
      <w:pPr>
        <w:pStyle w:val="NoSpacing"/>
      </w:pPr>
      <w:r>
        <w:t>Fiscal Year</w:t>
      </w:r>
      <w:r>
        <w:tab/>
      </w:r>
      <w:r>
        <w:tab/>
        <w:t>Expenditures</w:t>
      </w:r>
      <w:r>
        <w:tab/>
      </w:r>
      <w:r>
        <w:tab/>
        <w:t>Change in</w:t>
      </w:r>
      <w:r>
        <w:tab/>
      </w:r>
      <w:r>
        <w:tab/>
        <w:t>Millage for</w:t>
      </w:r>
    </w:p>
    <w:p w14:paraId="7E83BAAC" w14:textId="2841EA03" w:rsidR="0033539E" w:rsidRDefault="0033539E" w:rsidP="00CE70A0">
      <w:pPr>
        <w:pStyle w:val="NoSpacing"/>
      </w:pPr>
      <w:r>
        <w:t>Expenditures</w:t>
      </w:r>
      <w:r>
        <w:tab/>
      </w:r>
      <w:r>
        <w:tab/>
        <w:t>2025-2026</w:t>
      </w:r>
      <w:r>
        <w:tab/>
      </w:r>
      <w:r>
        <w:tab/>
        <w:t>Expenditures</w:t>
      </w:r>
      <w:r>
        <w:tab/>
      </w:r>
      <w:r>
        <w:tab/>
        <w:t>2025-2026</w:t>
      </w:r>
    </w:p>
    <w:p w14:paraId="42D89D41" w14:textId="3DAE81BE" w:rsidR="0033539E" w:rsidRDefault="0033539E" w:rsidP="00CE70A0">
      <w:pPr>
        <w:pStyle w:val="NoSpacing"/>
      </w:pPr>
      <w:proofErr w:type="gramStart"/>
      <w:r>
        <w:t>______________</w:t>
      </w:r>
      <w:r>
        <w:tab/>
        <w:t>_______________</w:t>
      </w:r>
      <w:r>
        <w:tab/>
        <w:t>______________</w:t>
      </w:r>
      <w:r>
        <w:tab/>
      </w:r>
      <w:proofErr w:type="gramEnd"/>
      <w:r>
        <w:t>_________________</w:t>
      </w:r>
    </w:p>
    <w:p w14:paraId="1CC56CA9" w14:textId="03DE6F24" w:rsidR="0033539E" w:rsidRPr="00CE70A0" w:rsidRDefault="0033539E" w:rsidP="00CE70A0">
      <w:pPr>
        <w:pStyle w:val="NoSpacing"/>
      </w:pPr>
      <w:r>
        <w:t>$945,442,02</w:t>
      </w:r>
      <w:r>
        <w:tab/>
      </w:r>
      <w:r>
        <w:tab/>
        <w:t>$1,301,013.60</w:t>
      </w:r>
      <w:r>
        <w:tab/>
        <w:t>1.37% Increase</w:t>
      </w:r>
      <w:r>
        <w:tab/>
        <w:t>60 mills</w:t>
      </w:r>
    </w:p>
    <w:sectPr w:rsidR="0033539E" w:rsidRPr="00CE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0"/>
    <w:rsid w:val="00277FF0"/>
    <w:rsid w:val="0033539E"/>
    <w:rsid w:val="005372C8"/>
    <w:rsid w:val="00C3199D"/>
    <w:rsid w:val="00CE70A0"/>
    <w:rsid w:val="00F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F744"/>
  <w15:chartTrackingRefBased/>
  <w15:docId w15:val="{B8F2E6AE-40C5-408D-A4F4-122D049D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0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7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1</cp:revision>
  <dcterms:created xsi:type="dcterms:W3CDTF">2025-02-10T19:16:00Z</dcterms:created>
  <dcterms:modified xsi:type="dcterms:W3CDTF">2025-02-10T19:38:00Z</dcterms:modified>
</cp:coreProperties>
</file>