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DA9" w:rsidRDefault="0083136D" w:rsidP="0083136D">
      <w:pPr>
        <w:jc w:val="center"/>
        <w:rPr>
          <w:sz w:val="28"/>
          <w:szCs w:val="28"/>
        </w:rPr>
      </w:pPr>
      <w:r>
        <w:rPr>
          <w:sz w:val="28"/>
          <w:szCs w:val="28"/>
        </w:rPr>
        <w:t>Special Meeting</w:t>
      </w:r>
    </w:p>
    <w:p w:rsidR="0083136D" w:rsidRDefault="0083136D" w:rsidP="0083136D">
      <w:pPr>
        <w:jc w:val="center"/>
        <w:rPr>
          <w:sz w:val="28"/>
          <w:szCs w:val="28"/>
        </w:rPr>
      </w:pPr>
      <w:r>
        <w:rPr>
          <w:sz w:val="28"/>
          <w:szCs w:val="28"/>
        </w:rPr>
        <w:t>West Union Town Council</w:t>
      </w:r>
    </w:p>
    <w:p w:rsidR="0083136D" w:rsidRDefault="0083136D" w:rsidP="0083136D">
      <w:pPr>
        <w:jc w:val="center"/>
        <w:rPr>
          <w:sz w:val="28"/>
          <w:szCs w:val="28"/>
        </w:rPr>
      </w:pPr>
      <w:r>
        <w:rPr>
          <w:sz w:val="28"/>
          <w:szCs w:val="28"/>
        </w:rPr>
        <w:t>September 19, 2023 @ 10AM</w:t>
      </w:r>
    </w:p>
    <w:p w:rsidR="0083136D" w:rsidRDefault="0083136D" w:rsidP="0083136D">
      <w:pPr>
        <w:jc w:val="center"/>
        <w:rPr>
          <w:sz w:val="28"/>
          <w:szCs w:val="28"/>
        </w:rPr>
      </w:pPr>
      <w:r>
        <w:rPr>
          <w:sz w:val="28"/>
          <w:szCs w:val="28"/>
        </w:rPr>
        <w:t>West Union Town Hall</w:t>
      </w:r>
    </w:p>
    <w:p w:rsidR="0083136D" w:rsidRDefault="0083136D" w:rsidP="0083136D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111AA2" w:rsidRDefault="00111AA2" w:rsidP="0083136D">
      <w:pPr>
        <w:jc w:val="center"/>
        <w:rPr>
          <w:sz w:val="28"/>
          <w:szCs w:val="28"/>
        </w:rPr>
      </w:pPr>
      <w:bookmarkStart w:id="0" w:name="_GoBack"/>
      <w:bookmarkEnd w:id="0"/>
    </w:p>
    <w:p w:rsidR="0083136D" w:rsidRDefault="0083136D" w:rsidP="0083136D">
      <w:pPr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:rsidR="0083136D" w:rsidRDefault="0083136D" w:rsidP="0083136D">
      <w:pPr>
        <w:rPr>
          <w:sz w:val="28"/>
          <w:szCs w:val="28"/>
        </w:rPr>
      </w:pPr>
      <w:r>
        <w:rPr>
          <w:sz w:val="28"/>
          <w:szCs w:val="28"/>
        </w:rPr>
        <w:t>Certify Quorum</w:t>
      </w:r>
    </w:p>
    <w:p w:rsidR="0083136D" w:rsidRDefault="0083136D" w:rsidP="0083136D">
      <w:pPr>
        <w:rPr>
          <w:sz w:val="28"/>
          <w:szCs w:val="28"/>
        </w:rPr>
      </w:pPr>
      <w:r>
        <w:rPr>
          <w:sz w:val="28"/>
          <w:szCs w:val="28"/>
        </w:rPr>
        <w:t>Discussion of Resolution for the Hometown Economic Development Grant</w:t>
      </w:r>
    </w:p>
    <w:p w:rsidR="0083136D" w:rsidRDefault="0083136D" w:rsidP="0083136D">
      <w:pPr>
        <w:rPr>
          <w:sz w:val="28"/>
          <w:szCs w:val="28"/>
        </w:rPr>
      </w:pPr>
      <w:r>
        <w:rPr>
          <w:sz w:val="28"/>
          <w:szCs w:val="28"/>
        </w:rPr>
        <w:t>Final Reading of Annexation of Edwards Ford Re Holding LLC</w:t>
      </w:r>
    </w:p>
    <w:p w:rsidR="0083136D" w:rsidRDefault="0083136D" w:rsidP="0083136D">
      <w:pPr>
        <w:rPr>
          <w:sz w:val="28"/>
          <w:szCs w:val="28"/>
        </w:rPr>
      </w:pPr>
      <w:r>
        <w:rPr>
          <w:sz w:val="28"/>
          <w:szCs w:val="28"/>
        </w:rPr>
        <w:t xml:space="preserve">First Reading of Annexation of </w:t>
      </w:r>
      <w:r w:rsidR="003A6D4A">
        <w:rPr>
          <w:sz w:val="28"/>
          <w:szCs w:val="28"/>
        </w:rPr>
        <w:t>Tax Map</w:t>
      </w:r>
      <w:r>
        <w:rPr>
          <w:sz w:val="28"/>
          <w:szCs w:val="28"/>
        </w:rPr>
        <w:t xml:space="preserve"> ID. 176-00-01-187</w:t>
      </w:r>
    </w:p>
    <w:p w:rsidR="0083136D" w:rsidRDefault="0083136D" w:rsidP="0083136D">
      <w:pPr>
        <w:rPr>
          <w:sz w:val="28"/>
          <w:szCs w:val="28"/>
        </w:rPr>
      </w:pPr>
      <w:r>
        <w:rPr>
          <w:sz w:val="28"/>
          <w:szCs w:val="28"/>
        </w:rPr>
        <w:t xml:space="preserve">First Reading of Annexation of </w:t>
      </w:r>
      <w:r w:rsidR="003A6D4A">
        <w:rPr>
          <w:sz w:val="28"/>
          <w:szCs w:val="28"/>
        </w:rPr>
        <w:t>Tax Map</w:t>
      </w:r>
      <w:r>
        <w:rPr>
          <w:sz w:val="28"/>
          <w:szCs w:val="28"/>
        </w:rPr>
        <w:t xml:space="preserve"> ID. 176-00-01-230</w:t>
      </w:r>
    </w:p>
    <w:p w:rsidR="0083136D" w:rsidRDefault="0083136D" w:rsidP="0083136D">
      <w:pPr>
        <w:rPr>
          <w:sz w:val="28"/>
          <w:szCs w:val="28"/>
        </w:rPr>
      </w:pPr>
      <w:r>
        <w:rPr>
          <w:sz w:val="28"/>
          <w:szCs w:val="28"/>
        </w:rPr>
        <w:t xml:space="preserve">First Reading of Annexation of </w:t>
      </w:r>
      <w:r w:rsidR="003A6D4A">
        <w:rPr>
          <w:sz w:val="28"/>
          <w:szCs w:val="28"/>
        </w:rPr>
        <w:t>Tax Map ID. 176-00-1-220</w:t>
      </w:r>
    </w:p>
    <w:p w:rsidR="00111AA2" w:rsidRDefault="00111AA2" w:rsidP="0083136D">
      <w:pPr>
        <w:rPr>
          <w:sz w:val="28"/>
          <w:szCs w:val="28"/>
        </w:rPr>
      </w:pPr>
      <w:r>
        <w:rPr>
          <w:sz w:val="28"/>
          <w:szCs w:val="28"/>
        </w:rPr>
        <w:t>Adjourn</w:t>
      </w:r>
    </w:p>
    <w:p w:rsidR="00111AA2" w:rsidRPr="0083136D" w:rsidRDefault="00111AA2" w:rsidP="0083136D">
      <w:pPr>
        <w:rPr>
          <w:sz w:val="28"/>
          <w:szCs w:val="28"/>
        </w:rPr>
      </w:pPr>
    </w:p>
    <w:sectPr w:rsidR="00111AA2" w:rsidRPr="00831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6D"/>
    <w:rsid w:val="00111AA2"/>
    <w:rsid w:val="003A6D4A"/>
    <w:rsid w:val="0083136D"/>
    <w:rsid w:val="00B9138E"/>
    <w:rsid w:val="00D5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DCC958-19E9-4936-A9E9-86DD34D3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2023-09-15T16:20:00Z</dcterms:created>
  <dcterms:modified xsi:type="dcterms:W3CDTF">2023-09-15T16:41:00Z</dcterms:modified>
</cp:coreProperties>
</file>