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4B26" w14:textId="77777777" w:rsidR="00C0281B" w:rsidRDefault="00C0281B" w:rsidP="00C0281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A3F267C" wp14:editId="23B423DD">
            <wp:simplePos x="0" y="0"/>
            <wp:positionH relativeFrom="margin">
              <wp:posOffset>133350</wp:posOffset>
            </wp:positionH>
            <wp:positionV relativeFrom="paragraph">
              <wp:posOffset>38100</wp:posOffset>
            </wp:positionV>
            <wp:extent cx="1105337" cy="1143000"/>
            <wp:effectExtent l="0" t="0" r="0" b="0"/>
            <wp:wrapNone/>
            <wp:docPr id="2" name="Picture 2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3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</w:rPr>
        <w:t>West Union Town Council</w:t>
      </w:r>
    </w:p>
    <w:p w14:paraId="10A5AD20" w14:textId="2E69B271" w:rsidR="00C0281B" w:rsidRDefault="00C0281B" w:rsidP="00C0281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Tuesday, October 10, 2023 @ 5:30 pm  </w:t>
      </w:r>
    </w:p>
    <w:p w14:paraId="3EEF6092" w14:textId="77777777" w:rsidR="00C0281B" w:rsidRDefault="00C0281B" w:rsidP="00C0281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West Union Town Hall </w:t>
      </w:r>
    </w:p>
    <w:p w14:paraId="00589783" w14:textId="77777777" w:rsidR="00C0281B" w:rsidRDefault="00C0281B" w:rsidP="00C0281B">
      <w:pPr>
        <w:jc w:val="center"/>
        <w:rPr>
          <w:rFonts w:eastAsia="Times New Roman" w:cs="Times New Roman"/>
          <w:sz w:val="28"/>
          <w:szCs w:val="28"/>
        </w:rPr>
      </w:pPr>
    </w:p>
    <w:p w14:paraId="61B9213A" w14:textId="77777777" w:rsidR="00C0281B" w:rsidRDefault="00C0281B" w:rsidP="00C0281B">
      <w:pPr>
        <w:rPr>
          <w:rFonts w:eastAsia="Times New Roman" w:cs="Times New Roman"/>
        </w:rPr>
      </w:pPr>
    </w:p>
    <w:p w14:paraId="163CA775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>Call to Order</w:t>
      </w:r>
    </w:p>
    <w:p w14:paraId="2FF0FF42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Certify Quorum </w:t>
      </w:r>
    </w:p>
    <w:p w14:paraId="4B7D52F4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>Invocation</w:t>
      </w:r>
    </w:p>
    <w:p w14:paraId="21E43B86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Pledge of Allegiance </w:t>
      </w:r>
    </w:p>
    <w:p w14:paraId="4BCC5833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Public Comments </w:t>
      </w:r>
    </w:p>
    <w:p w14:paraId="7960722B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Minutes </w:t>
      </w:r>
    </w:p>
    <w:p w14:paraId="0408CD11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>Reports from committees</w:t>
      </w:r>
    </w:p>
    <w:p w14:paraId="60AFB8F3" w14:textId="77777777" w:rsidR="00C0281B" w:rsidRDefault="00C0281B" w:rsidP="00C0281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Police- Chief Jeff Richardson </w:t>
      </w:r>
    </w:p>
    <w:p w14:paraId="50572FD2" w14:textId="77777777" w:rsidR="00C0281B" w:rsidRDefault="00C0281B" w:rsidP="00C0281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Fire- Doug Moore  </w:t>
      </w:r>
    </w:p>
    <w:p w14:paraId="3BD27A8F" w14:textId="77777777" w:rsidR="00C0281B" w:rsidRDefault="00C0281B" w:rsidP="00C0281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Roads/Streets- Boyd Nicholson </w:t>
      </w:r>
    </w:p>
    <w:p w14:paraId="14B48FAD" w14:textId="77777777" w:rsidR="00C0281B" w:rsidRDefault="00C0281B" w:rsidP="00C0281B">
      <w:pPr>
        <w:ind w:firstLine="72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Maint</w:t>
      </w:r>
      <w:proofErr w:type="spellEnd"/>
      <w:r>
        <w:rPr>
          <w:rFonts w:eastAsia="Times New Roman" w:cs="Times New Roman"/>
        </w:rPr>
        <w:t xml:space="preserve">. /Water- Dixie Meeks    </w:t>
      </w:r>
    </w:p>
    <w:p w14:paraId="6DF89D83" w14:textId="77777777" w:rsidR="00C0281B" w:rsidRDefault="00C0281B" w:rsidP="00C0281B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Events-Mayor Linda Oliver </w:t>
      </w:r>
    </w:p>
    <w:p w14:paraId="6A64F164" w14:textId="4DF5B17A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Old Business: </w:t>
      </w:r>
      <w:r w:rsidRPr="00957F07">
        <w:rPr>
          <w:rFonts w:eastAsia="Times New Roman" w:cs="Times New Roman"/>
        </w:rPr>
        <w:t xml:space="preserve"> </w:t>
      </w:r>
    </w:p>
    <w:p w14:paraId="16CD77F4" w14:textId="750271AF" w:rsidR="00C0281B" w:rsidRDefault="00C0281B" w:rsidP="00C0281B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Second reading of Business Licenses Rate Increase </w:t>
      </w:r>
    </w:p>
    <w:p w14:paraId="44DC41C3" w14:textId="75D22B18" w:rsidR="00C0281B" w:rsidRDefault="00C0281B" w:rsidP="00C0281B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Second reading of Article 18 Chapter 24 – Yard Sale </w:t>
      </w:r>
    </w:p>
    <w:p w14:paraId="23D8751B" w14:textId="536725AD" w:rsidR="00C0281B" w:rsidRDefault="00C0281B" w:rsidP="00C0281B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Second reading of McDonalds Corporation</w:t>
      </w:r>
      <w:r w:rsidR="00D40AF3">
        <w:rPr>
          <w:rFonts w:eastAsia="Times New Roman" w:cs="Times New Roman"/>
        </w:rPr>
        <w:t xml:space="preserve"> annexation </w:t>
      </w:r>
    </w:p>
    <w:p w14:paraId="6540122F" w14:textId="4C1E73BA" w:rsidR="00D40AF3" w:rsidRDefault="00D40AF3" w:rsidP="00C0281B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Second reading of Advance Auto annexation </w:t>
      </w:r>
    </w:p>
    <w:p w14:paraId="4364375B" w14:textId="54411DBD" w:rsidR="00D40AF3" w:rsidRPr="00D40AF3" w:rsidRDefault="00D40AF3" w:rsidP="00D40AF3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Second reading of </w:t>
      </w:r>
      <w:proofErr w:type="spellStart"/>
      <w:r>
        <w:rPr>
          <w:rFonts w:eastAsia="Times New Roman" w:cs="Times New Roman"/>
        </w:rPr>
        <w:t>Holcombs</w:t>
      </w:r>
      <w:proofErr w:type="spellEnd"/>
      <w:r>
        <w:rPr>
          <w:rFonts w:eastAsia="Times New Roman" w:cs="Times New Roman"/>
        </w:rPr>
        <w:t xml:space="preserve"> Office Supply, Quality VIP annexation</w:t>
      </w:r>
    </w:p>
    <w:p w14:paraId="5219C152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New Business: </w:t>
      </w:r>
    </w:p>
    <w:p w14:paraId="71E963E3" w14:textId="5D53AB42" w:rsidR="00D40AF3" w:rsidRPr="00D40AF3" w:rsidRDefault="00D40AF3" w:rsidP="00D40AF3">
      <w:pPr>
        <w:pStyle w:val="ListParagraph"/>
        <w:numPr>
          <w:ilvl w:val="0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Resolution declaring October 2023 Disability Employment Awareness Month </w:t>
      </w:r>
    </w:p>
    <w:p w14:paraId="07084956" w14:textId="77777777" w:rsidR="00700AE7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>Attorney Update</w:t>
      </w:r>
    </w:p>
    <w:p w14:paraId="70BBA1D4" w14:textId="77777777" w:rsidR="00FC6FE9" w:rsidRPr="00CE592D" w:rsidRDefault="00D40AF3" w:rsidP="00FC6FE9">
      <w:pPr>
        <w:rPr>
          <w:rFonts w:ascii="Arial" w:hAnsi="Arial" w:cs="Arial"/>
          <w:i/>
          <w:iCs/>
          <w:color w:val="000000"/>
        </w:rPr>
      </w:pPr>
      <w:r>
        <w:rPr>
          <w:rFonts w:eastAsia="Times New Roman" w:cs="Times New Roman"/>
        </w:rPr>
        <w:t xml:space="preserve"> </w:t>
      </w:r>
      <w:r w:rsidR="00FC6FE9">
        <w:rPr>
          <w:rFonts w:eastAsia="Times New Roman" w:cs="Times New Roman"/>
        </w:rPr>
        <w:t xml:space="preserve">Executive Session </w:t>
      </w:r>
      <w:r w:rsidR="00FC6FE9">
        <w:rPr>
          <w:rFonts w:ascii="Arial" w:hAnsi="Arial" w:cs="Arial"/>
          <w:i/>
          <w:iCs/>
          <w:color w:val="000000"/>
          <w:shd w:val="clear" w:color="auto" w:fill="FFFFFF"/>
        </w:rPr>
        <w:t>Pursuant</w:t>
      </w:r>
      <w:r w:rsidR="00FC6FE9">
        <w:rPr>
          <w:rFonts w:ascii="Arial" w:hAnsi="Arial" w:cs="Arial"/>
          <w:i/>
          <w:iCs/>
          <w:color w:val="000000"/>
        </w:rPr>
        <w:t xml:space="preserve"> to S.C. Code Sec. 30-4-70(a)(1) - Discussion of employment, appointment, compensation, promotion, demotion, discipline, or release of an employee, and the receipt of legal advice regarding same. </w:t>
      </w:r>
      <w:r w:rsidR="00FC6FE9">
        <w:rPr>
          <w:rFonts w:ascii="Arial" w:hAnsi="Arial" w:cs="Arial"/>
          <w:i/>
          <w:iCs/>
          <w:color w:val="000000"/>
          <w:shd w:val="clear" w:color="auto" w:fill="FFFFFF"/>
        </w:rPr>
        <w:t>After returning to Regular Session, Council may take action on the matters discussed in Executive Session</w:t>
      </w:r>
    </w:p>
    <w:p w14:paraId="3B7608DF" w14:textId="77777777" w:rsidR="00C0281B" w:rsidRDefault="00C0281B" w:rsidP="00C0281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Adjourn </w:t>
      </w:r>
    </w:p>
    <w:p w14:paraId="45C0E95C" w14:textId="77777777" w:rsidR="00901332" w:rsidRDefault="00901332"/>
    <w:sectPr w:rsidR="00901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7FE"/>
    <w:multiLevelType w:val="hybridMultilevel"/>
    <w:tmpl w:val="7F72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57E0F"/>
    <w:multiLevelType w:val="hybridMultilevel"/>
    <w:tmpl w:val="9674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70A5C"/>
    <w:multiLevelType w:val="hybridMultilevel"/>
    <w:tmpl w:val="233C124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15E1CE7"/>
    <w:multiLevelType w:val="hybridMultilevel"/>
    <w:tmpl w:val="E508F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2616F2"/>
    <w:multiLevelType w:val="hybridMultilevel"/>
    <w:tmpl w:val="E236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28893">
    <w:abstractNumId w:val="2"/>
  </w:num>
  <w:num w:numId="2" w16cid:durableId="247541350">
    <w:abstractNumId w:val="0"/>
  </w:num>
  <w:num w:numId="3" w16cid:durableId="10495784">
    <w:abstractNumId w:val="3"/>
  </w:num>
  <w:num w:numId="4" w16cid:durableId="1610576815">
    <w:abstractNumId w:val="1"/>
  </w:num>
  <w:num w:numId="5" w16cid:durableId="169957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1B"/>
    <w:rsid w:val="000A421F"/>
    <w:rsid w:val="00700AE7"/>
    <w:rsid w:val="00901332"/>
    <w:rsid w:val="00C0281B"/>
    <w:rsid w:val="00D40AF3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3BFE"/>
  <w15:chartTrackingRefBased/>
  <w15:docId w15:val="{B1872E66-8E91-4B3F-B2BF-F7BFCDB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1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Simon</dc:creator>
  <cp:keywords/>
  <dc:description/>
  <cp:lastModifiedBy>Crystal Simon</cp:lastModifiedBy>
  <cp:revision>3</cp:revision>
  <dcterms:created xsi:type="dcterms:W3CDTF">2023-10-05T19:54:00Z</dcterms:created>
  <dcterms:modified xsi:type="dcterms:W3CDTF">2023-10-09T13:57:00Z</dcterms:modified>
</cp:coreProperties>
</file>